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E9554C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E9554C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التمثيل بالصندوق وطرفيه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E9554C" w:rsidRDefault="00E9554C" w:rsidP="00E9554C">
      <w:pPr>
        <w:rPr>
          <w:rFonts w:ascii="Tahoma" w:hAnsi="Tahoma" w:cs="Tahoma"/>
          <w:sz w:val="36"/>
          <w:szCs w:val="36"/>
          <w:rtl/>
        </w:rPr>
      </w:pPr>
      <w:r>
        <w:rPr>
          <w:rFonts w:ascii="Tahoma" w:hAnsi="Tahoma" w:cs="Tahoma" w:hint="cs"/>
          <w:sz w:val="36"/>
          <w:szCs w:val="36"/>
          <w:rtl/>
        </w:rPr>
        <w:t>مثل البيانات في الجدول أدناه بالصندوق وطرفية.</w:t>
      </w:r>
    </w:p>
    <w:tbl>
      <w:tblPr>
        <w:tblStyle w:val="a7"/>
        <w:tblpPr w:leftFromText="180" w:rightFromText="180" w:vertAnchor="page" w:horzAnchor="margin" w:tblpXSpec="center" w:tblpY="3886"/>
        <w:bidiVisual/>
        <w:tblW w:w="0" w:type="auto"/>
        <w:tblLook w:val="04A0"/>
      </w:tblPr>
      <w:tblGrid>
        <w:gridCol w:w="2556"/>
        <w:gridCol w:w="3114"/>
      </w:tblGrid>
      <w:tr w:rsidR="00E9554C" w:rsidTr="00E9554C">
        <w:trPr>
          <w:trHeight w:val="416"/>
        </w:trPr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 w:themeFill="accent1" w:themeFillTint="66"/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أكثر مدن العالم سكانا</w:t>
            </w:r>
            <w:r>
              <w:rPr>
                <w:rFonts w:ascii="Tahoma" w:hAnsi="Tahoma" w:cs="Tahoma" w:hint="cs"/>
                <w:sz w:val="28"/>
                <w:szCs w:val="28"/>
                <w:rtl/>
              </w:rPr>
              <w:t>ً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المدينة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/>
                <w:sz w:val="28"/>
                <w:szCs w:val="28"/>
                <w:rtl/>
              </w:rPr>
              <w:t>ع</w:t>
            </w: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دد السكان</w:t>
            </w:r>
            <w:r>
              <w:rPr>
                <w:rFonts w:ascii="Tahoma" w:hAnsi="Tahoma" w:cs="Tahoma" w:hint="cs"/>
                <w:sz w:val="28"/>
                <w:szCs w:val="28"/>
                <w:rtl/>
              </w:rPr>
              <w:t xml:space="preserve"> </w:t>
            </w: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(بالملايين)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طوكيو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34,8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نيويورك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20,2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سيوول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19,9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ميكسيكو سيتي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19,8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ساو باولو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17,9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بومباي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17,9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أوساكا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17,9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لوس أنجلوس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16,2</w:t>
            </w:r>
          </w:p>
        </w:tc>
      </w:tr>
      <w:tr w:rsidR="00E9554C" w:rsidTr="00E9554C"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القاهرة</w:t>
            </w:r>
          </w:p>
        </w:tc>
        <w:tc>
          <w:tcPr>
            <w:tcW w:w="3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14,4</w:t>
            </w:r>
          </w:p>
        </w:tc>
      </w:tr>
      <w:tr w:rsidR="00E9554C" w:rsidTr="00E9554C">
        <w:tc>
          <w:tcPr>
            <w:tcW w:w="2556" w:type="dxa"/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مانيلا</w:t>
            </w:r>
          </w:p>
        </w:tc>
        <w:tc>
          <w:tcPr>
            <w:tcW w:w="3114" w:type="dxa"/>
            <w:vAlign w:val="center"/>
            <w:hideMark/>
          </w:tcPr>
          <w:p w:rsidR="00E9554C" w:rsidRPr="00E9554C" w:rsidRDefault="00E9554C" w:rsidP="00E9554C">
            <w:pPr>
              <w:jc w:val="center"/>
              <w:rPr>
                <w:rFonts w:ascii="Tahoma" w:hAnsi="Tahoma" w:cs="Tahoma"/>
                <w:sz w:val="28"/>
                <w:szCs w:val="28"/>
                <w:rtl/>
              </w:rPr>
            </w:pPr>
            <w:r w:rsidRPr="00E9554C">
              <w:rPr>
                <w:rFonts w:ascii="Tahoma" w:hAnsi="Tahoma" w:cs="Tahoma" w:hint="cs"/>
                <w:sz w:val="28"/>
                <w:szCs w:val="28"/>
                <w:rtl/>
              </w:rPr>
              <w:t>13,5</w:t>
            </w:r>
          </w:p>
        </w:tc>
      </w:tr>
    </w:tbl>
    <w:p w:rsidR="00D61524" w:rsidRPr="00260767" w:rsidRDefault="00A237D1" w:rsidP="000A2998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group id="_x0000_s1030" style="position:absolute;left:0;text-align:left;margin-left:174.9pt;margin-top:624.45pt;width:169.15pt;height:23.1pt;z-index:251658240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1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32" style="position:absolute;left:421;top:15810;width:780;height:462" filled="f" stroked="f">
              <v:textbox style="mso-next-textbox:#_x0000_s1032">
                <w:txbxContent>
                  <w:p w:rsidR="000A2998" w:rsidRPr="00652B67" w:rsidRDefault="000A2998" w:rsidP="000A2998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D55" w:rsidRDefault="00151D55" w:rsidP="00777DA7">
      <w:r>
        <w:separator/>
      </w:r>
    </w:p>
  </w:endnote>
  <w:endnote w:type="continuationSeparator" w:id="1">
    <w:p w:rsidR="00151D55" w:rsidRDefault="00151D55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A237D1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151D55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D55" w:rsidRDefault="00151D55" w:rsidP="00777DA7">
      <w:r>
        <w:separator/>
      </w:r>
    </w:p>
  </w:footnote>
  <w:footnote w:type="continuationSeparator" w:id="1">
    <w:p w:rsidR="00151D55" w:rsidRDefault="00151D55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80B21"/>
    <w:rsid w:val="00093A86"/>
    <w:rsid w:val="000A2998"/>
    <w:rsid w:val="000F074D"/>
    <w:rsid w:val="00151D55"/>
    <w:rsid w:val="00194289"/>
    <w:rsid w:val="001A01DB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E34E9"/>
    <w:rsid w:val="003018D0"/>
    <w:rsid w:val="00351D6A"/>
    <w:rsid w:val="003753EA"/>
    <w:rsid w:val="00381FC0"/>
    <w:rsid w:val="003A7503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4E6165"/>
    <w:rsid w:val="004F656B"/>
    <w:rsid w:val="00515D35"/>
    <w:rsid w:val="0059149B"/>
    <w:rsid w:val="005B1EA8"/>
    <w:rsid w:val="00623832"/>
    <w:rsid w:val="00651261"/>
    <w:rsid w:val="00673962"/>
    <w:rsid w:val="006E0B70"/>
    <w:rsid w:val="007076B3"/>
    <w:rsid w:val="00777DA7"/>
    <w:rsid w:val="00797080"/>
    <w:rsid w:val="007E2A6C"/>
    <w:rsid w:val="00854B62"/>
    <w:rsid w:val="0087292C"/>
    <w:rsid w:val="00882313"/>
    <w:rsid w:val="00892B4F"/>
    <w:rsid w:val="008B670A"/>
    <w:rsid w:val="009176AA"/>
    <w:rsid w:val="00922EB8"/>
    <w:rsid w:val="0093375D"/>
    <w:rsid w:val="009904D3"/>
    <w:rsid w:val="00997814"/>
    <w:rsid w:val="009E0C7E"/>
    <w:rsid w:val="00A040DF"/>
    <w:rsid w:val="00A237D1"/>
    <w:rsid w:val="00A5496D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D6A7F"/>
    <w:rsid w:val="00C044F5"/>
    <w:rsid w:val="00C74893"/>
    <w:rsid w:val="00C825BB"/>
    <w:rsid w:val="00C9064E"/>
    <w:rsid w:val="00CB5777"/>
    <w:rsid w:val="00D11FCB"/>
    <w:rsid w:val="00D61524"/>
    <w:rsid w:val="00D97DF7"/>
    <w:rsid w:val="00DC05D3"/>
    <w:rsid w:val="00E74C71"/>
    <w:rsid w:val="00E76507"/>
    <w:rsid w:val="00E81E48"/>
    <w:rsid w:val="00E9554C"/>
    <w:rsid w:val="00EA3C69"/>
    <w:rsid w:val="00EC5146"/>
    <w:rsid w:val="00EE25E9"/>
    <w:rsid w:val="00F04203"/>
    <w:rsid w:val="00F06098"/>
    <w:rsid w:val="00F2194E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16</cp:revision>
  <cp:lastPrinted>2011-03-17T08:38:00Z</cp:lastPrinted>
  <dcterms:created xsi:type="dcterms:W3CDTF">2011-03-17T08:23:00Z</dcterms:created>
  <dcterms:modified xsi:type="dcterms:W3CDTF">2011-04-01T19:46:00Z</dcterms:modified>
</cp:coreProperties>
</file>